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5176" w14:textId="6EB0BB58" w:rsidR="002B2595" w:rsidRDefault="00BB07F6">
      <w:pPr>
        <w:rPr>
          <w:b/>
          <w:bCs/>
          <w:color w:val="FF0000"/>
          <w:sz w:val="48"/>
          <w:szCs w:val="48"/>
        </w:rPr>
      </w:pPr>
      <w:r w:rsidRPr="00BB07F6">
        <w:rPr>
          <w:b/>
          <w:bCs/>
          <w:color w:val="FF0000"/>
          <w:sz w:val="48"/>
          <w:szCs w:val="48"/>
        </w:rPr>
        <w:t>Thái Trần Tài Nguyên                                          5/9</w:t>
      </w:r>
    </w:p>
    <w:p w14:paraId="6584B8AA" w14:textId="77777777" w:rsidR="00BB07F6" w:rsidRDefault="00BB07F6">
      <w:pPr>
        <w:rPr>
          <w:b/>
          <w:bCs/>
          <w:color w:val="FF0000"/>
          <w:sz w:val="48"/>
          <w:szCs w:val="48"/>
        </w:rPr>
      </w:pPr>
    </w:p>
    <w:p w14:paraId="2206B767" w14:textId="0DB54E95" w:rsidR="00BB07F6" w:rsidRPr="009717CB" w:rsidRDefault="00BB07F6" w:rsidP="00BB07F6">
      <w:pPr>
        <w:jc w:val="center"/>
        <w:rPr>
          <w:b/>
          <w:bCs/>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717CB">
        <w:rPr>
          <w:b/>
          <w:bCs/>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Trường của em</w:t>
      </w:r>
    </w:p>
    <w:p w14:paraId="7B1406C0" w14:textId="443DAFCE" w:rsidR="00BB07F6" w:rsidRDefault="00DE2FCC" w:rsidP="00BB07F6">
      <w:pPr>
        <w:rPr>
          <w:b/>
          <w:bCs/>
          <w:sz w:val="44"/>
          <w:szCs w:val="44"/>
        </w:rPr>
      </w:pPr>
      <w:r>
        <w:rPr>
          <w:b/>
          <w:bCs/>
          <w:sz w:val="44"/>
          <w:szCs w:val="44"/>
        </w:rPr>
        <w:t xml:space="preserve">  </w:t>
      </w:r>
      <w:r w:rsidR="009717CB" w:rsidRPr="00DE2FCC">
        <w:rPr>
          <w:b/>
          <w:bCs/>
          <w:sz w:val="44"/>
          <w:szCs w:val="44"/>
        </w:rPr>
        <w:t xml:space="preserve">Trường mới xây trên nền ngôi trường lợp lá cũ. Nhìn từ xa, </w:t>
      </w:r>
      <w:r w:rsidRPr="00DE2FCC">
        <w:rPr>
          <w:b/>
          <w:bCs/>
          <w:sz w:val="44"/>
          <w:szCs w:val="44"/>
        </w:rPr>
        <w:t>những mảng tường vàng, ngói đỏ như những cách hoa lấp ló trong cây</w:t>
      </w:r>
      <w:r>
        <w:rPr>
          <w:b/>
          <w:bCs/>
          <w:sz w:val="44"/>
          <w:szCs w:val="44"/>
        </w:rPr>
        <w:t>.</w:t>
      </w:r>
    </w:p>
    <w:p w14:paraId="75FBD6AF" w14:textId="37B76C3D" w:rsidR="00DE2FCC" w:rsidRPr="008A768D" w:rsidRDefault="003A242D" w:rsidP="00BB07F6">
      <w:pPr>
        <w:rPr>
          <w:i/>
          <w:iCs/>
          <w:sz w:val="44"/>
          <w:szCs w:val="44"/>
        </w:rPr>
      </w:pPr>
      <w:r>
        <w:rPr>
          <w:i/>
          <w:iCs/>
          <w:noProof/>
          <w:sz w:val="44"/>
          <w:szCs w:val="44"/>
        </w:rPr>
        <w:drawing>
          <wp:anchor distT="0" distB="0" distL="114300" distR="114300" simplePos="0" relativeHeight="251658240" behindDoc="1" locked="0" layoutInCell="1" allowOverlap="1" wp14:anchorId="2CEF79EC" wp14:editId="096CCAE0">
            <wp:simplePos x="0" y="0"/>
            <wp:positionH relativeFrom="margin">
              <wp:align>center</wp:align>
            </wp:positionH>
            <wp:positionV relativeFrom="paragraph">
              <wp:posOffset>139065</wp:posOffset>
            </wp:positionV>
            <wp:extent cx="590550" cy="504825"/>
            <wp:effectExtent l="0" t="0" r="0" b="0"/>
            <wp:wrapTight wrapText="bothSides">
              <wp:wrapPolygon edited="0">
                <wp:start x="9058" y="1630"/>
                <wp:lineTo x="2090" y="8966"/>
                <wp:lineTo x="697" y="11411"/>
                <wp:lineTo x="697" y="19562"/>
                <wp:lineTo x="20206" y="19562"/>
                <wp:lineTo x="20903" y="12226"/>
                <wp:lineTo x="18116" y="8151"/>
                <wp:lineTo x="11845" y="1630"/>
                <wp:lineTo x="9058" y="1630"/>
              </wp:wrapPolygon>
            </wp:wrapTight>
            <wp:docPr id="1568058664" name="Graphic 1" descr="School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58664" name="Graphic 1568058664" descr="Schoolhouse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590550" cy="504825"/>
                    </a:xfrm>
                    <a:prstGeom prst="rect">
                      <a:avLst/>
                    </a:prstGeom>
                  </pic:spPr>
                </pic:pic>
              </a:graphicData>
            </a:graphic>
            <wp14:sizeRelH relativeFrom="margin">
              <wp14:pctWidth>0</wp14:pctWidth>
            </wp14:sizeRelH>
            <wp14:sizeRelV relativeFrom="margin">
              <wp14:pctHeight>0</wp14:pctHeight>
            </wp14:sizeRelV>
          </wp:anchor>
        </w:drawing>
      </w:r>
      <w:r w:rsidR="00DE2FCC">
        <w:rPr>
          <w:sz w:val="44"/>
          <w:szCs w:val="44"/>
        </w:rPr>
        <w:t xml:space="preserve">  </w:t>
      </w:r>
      <w:r w:rsidR="00DE2FCC" w:rsidRPr="008A768D">
        <w:rPr>
          <w:i/>
          <w:iCs/>
          <w:sz w:val="44"/>
          <w:szCs w:val="44"/>
        </w:rPr>
        <w:t>Em bước vào lớp</w:t>
      </w:r>
      <w:r w:rsidR="008A768D" w:rsidRPr="008A768D">
        <w:rPr>
          <w:i/>
          <w:iCs/>
          <w:sz w:val="44"/>
          <w:szCs w:val="44"/>
        </w:rPr>
        <w:t xml:space="preserve">, </w:t>
      </w:r>
      <w:r w:rsidR="00DE2FCC" w:rsidRPr="008A768D">
        <w:rPr>
          <w:i/>
          <w:iCs/>
          <w:sz w:val="44"/>
          <w:szCs w:val="44"/>
        </w:rPr>
        <w:t>vừa</w:t>
      </w:r>
      <w:r w:rsidR="008A768D" w:rsidRPr="008A768D">
        <w:rPr>
          <w:i/>
          <w:iCs/>
          <w:sz w:val="44"/>
          <w:szCs w:val="44"/>
        </w:rPr>
        <w:t xml:space="preserve"> bỡ ngỡ vừa thấy quen thân. Tường voi trắng, cánh cửa xanh, bàn ghế gỗ xoan đào nổi vân như lụa. Em thấy tất cả đều sáng lên và thơm tho trong nắng mùa thu</w:t>
      </w:r>
      <w:r w:rsidR="008A768D">
        <w:rPr>
          <w:i/>
          <w:iCs/>
          <w:sz w:val="44"/>
          <w:szCs w:val="44"/>
        </w:rPr>
        <w:t>.</w:t>
      </w:r>
    </w:p>
    <w:sectPr w:rsidR="00DE2FCC" w:rsidRPr="008A768D" w:rsidSect="00E722F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F6"/>
    <w:rsid w:val="002B2595"/>
    <w:rsid w:val="003A242D"/>
    <w:rsid w:val="00423BDC"/>
    <w:rsid w:val="008A768D"/>
    <w:rsid w:val="009717CB"/>
    <w:rsid w:val="00BB07F6"/>
    <w:rsid w:val="00DE2FCC"/>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22FB"/>
  <w15:chartTrackingRefBased/>
  <w15:docId w15:val="{C1261CC4-359D-448B-B216-82C35479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7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7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07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07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07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07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07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7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7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7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07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07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07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07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07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0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7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7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07F6"/>
    <w:pPr>
      <w:spacing w:before="160"/>
      <w:jc w:val="center"/>
    </w:pPr>
    <w:rPr>
      <w:i/>
      <w:iCs/>
      <w:color w:val="404040" w:themeColor="text1" w:themeTint="BF"/>
    </w:rPr>
  </w:style>
  <w:style w:type="character" w:customStyle="1" w:styleId="QuoteChar">
    <w:name w:val="Quote Char"/>
    <w:basedOn w:val="DefaultParagraphFont"/>
    <w:link w:val="Quote"/>
    <w:uiPriority w:val="29"/>
    <w:rsid w:val="00BB07F6"/>
    <w:rPr>
      <w:i/>
      <w:iCs/>
      <w:color w:val="404040" w:themeColor="text1" w:themeTint="BF"/>
    </w:rPr>
  </w:style>
  <w:style w:type="paragraph" w:styleId="ListParagraph">
    <w:name w:val="List Paragraph"/>
    <w:basedOn w:val="Normal"/>
    <w:uiPriority w:val="34"/>
    <w:qFormat/>
    <w:rsid w:val="00BB07F6"/>
    <w:pPr>
      <w:ind w:left="720"/>
      <w:contextualSpacing/>
    </w:pPr>
  </w:style>
  <w:style w:type="character" w:styleId="IntenseEmphasis">
    <w:name w:val="Intense Emphasis"/>
    <w:basedOn w:val="DefaultParagraphFont"/>
    <w:uiPriority w:val="21"/>
    <w:qFormat/>
    <w:rsid w:val="00BB07F6"/>
    <w:rPr>
      <w:i/>
      <w:iCs/>
      <w:color w:val="2F5496" w:themeColor="accent1" w:themeShade="BF"/>
    </w:rPr>
  </w:style>
  <w:style w:type="paragraph" w:styleId="IntenseQuote">
    <w:name w:val="Intense Quote"/>
    <w:basedOn w:val="Normal"/>
    <w:next w:val="Normal"/>
    <w:link w:val="IntenseQuoteChar"/>
    <w:uiPriority w:val="30"/>
    <w:qFormat/>
    <w:rsid w:val="00BB0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7F6"/>
    <w:rPr>
      <w:i/>
      <w:iCs/>
      <w:color w:val="2F5496" w:themeColor="accent1" w:themeShade="BF"/>
    </w:rPr>
  </w:style>
  <w:style w:type="character" w:styleId="IntenseReference">
    <w:name w:val="Intense Reference"/>
    <w:basedOn w:val="DefaultParagraphFont"/>
    <w:uiPriority w:val="32"/>
    <w:qFormat/>
    <w:rsid w:val="00BB0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2026-01-09T02:37:00Z</dcterms:created>
  <dcterms:modified xsi:type="dcterms:W3CDTF">2026-01-09T03:02:00Z</dcterms:modified>
</cp:coreProperties>
</file>